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B986" w14:textId="381754D3" w:rsidR="00E41715" w:rsidRDefault="00E41715" w:rsidP="00E41715">
      <w:pPr>
        <w:pStyle w:val="CRCoverPage"/>
        <w:tabs>
          <w:tab w:val="right" w:pos="9639"/>
        </w:tabs>
        <w:spacing w:after="0"/>
        <w:rPr>
          <w:b/>
          <w:noProof/>
          <w:sz w:val="24"/>
        </w:rPr>
      </w:pPr>
      <w:r w:rsidRPr="0033027D">
        <w:rPr>
          <w:b/>
          <w:noProof/>
          <w:sz w:val="24"/>
        </w:rPr>
        <w:t>3GPP TSG</w:t>
      </w:r>
      <w:r>
        <w:rPr>
          <w:b/>
          <w:noProof/>
          <w:sz w:val="24"/>
        </w:rPr>
        <w:t xml:space="preserve"> RAN Meeting #99</w:t>
      </w:r>
      <w:r>
        <w:rPr>
          <w:b/>
          <w:noProof/>
          <w:sz w:val="24"/>
        </w:rPr>
        <w:tab/>
      </w:r>
      <w:r w:rsidRPr="00C96057">
        <w:rPr>
          <w:b/>
          <w:noProof/>
          <w:sz w:val="24"/>
        </w:rPr>
        <w:t>RP-</w:t>
      </w:r>
      <w:r>
        <w:rPr>
          <w:b/>
          <w:noProof/>
          <w:sz w:val="24"/>
        </w:rPr>
        <w:t>2</w:t>
      </w:r>
      <w:r w:rsidR="00A640EB">
        <w:rPr>
          <w:b/>
          <w:noProof/>
          <w:sz w:val="24"/>
        </w:rPr>
        <w:t>30095</w:t>
      </w:r>
    </w:p>
    <w:p w14:paraId="51C42E88" w14:textId="77777777" w:rsidR="00E41715" w:rsidRDefault="00E41715" w:rsidP="00E41715">
      <w:pPr>
        <w:pStyle w:val="CRCoverPage"/>
        <w:tabs>
          <w:tab w:val="right" w:pos="9639"/>
        </w:tabs>
        <w:spacing w:after="0"/>
        <w:rPr>
          <w:b/>
          <w:noProof/>
          <w:sz w:val="24"/>
        </w:rPr>
      </w:pPr>
      <w:r>
        <w:rPr>
          <w:b/>
          <w:noProof/>
          <w:sz w:val="24"/>
        </w:rPr>
        <w:t>Rotterdam</w:t>
      </w:r>
      <w:r w:rsidRPr="000C68A0">
        <w:rPr>
          <w:b/>
          <w:noProof/>
          <w:sz w:val="24"/>
        </w:rPr>
        <w:t xml:space="preserve">, </w:t>
      </w:r>
      <w:r w:rsidRPr="003D4EEC">
        <w:rPr>
          <w:b/>
          <w:noProof/>
          <w:sz w:val="24"/>
        </w:rPr>
        <w:t>Netherlands</w:t>
      </w:r>
      <w:r>
        <w:rPr>
          <w:b/>
          <w:noProof/>
          <w:sz w:val="24"/>
        </w:rPr>
        <w:t>, Mar 20- 23</w:t>
      </w:r>
      <w:r w:rsidRPr="000C68A0">
        <w:rPr>
          <w:b/>
          <w:noProof/>
          <w:sz w:val="24"/>
        </w:rPr>
        <w:t>, 202</w:t>
      </w:r>
      <w:r>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DDE643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640EB">
        <w:rPr>
          <w:rFonts w:ascii="Arial" w:hAnsi="Arial" w:cs="Arial"/>
        </w:rPr>
        <w:t>13.2.10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1EAAC85" w:rsidR="003F684F" w:rsidRPr="00E9516C" w:rsidRDefault="003F684F" w:rsidP="008836AC">
            <w:pPr>
              <w:tabs>
                <w:tab w:val="left" w:pos="567"/>
              </w:tabs>
              <w:spacing w:after="0"/>
              <w:rPr>
                <w:rFonts w:ascii="Arial" w:hAnsi="Arial" w:cs="Arial"/>
                <w:lang w:eastAsia="ja-JP"/>
              </w:rPr>
            </w:pPr>
            <w:r>
              <w:rPr>
                <w:rFonts w:ascii="Arial" w:hAnsi="Arial" w:cs="Arial"/>
                <w:lang w:eastAsia="ja-JP"/>
              </w:rPr>
              <w:t>06</w:t>
            </w:r>
            <w:r w:rsidR="00356FF8" w:rsidRPr="00E9516C">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1BA7D12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2F4FD0">
              <w:rPr>
                <w:rFonts w:ascii="Arial" w:hAnsi="Arial" w:cs="Arial"/>
                <w:color w:val="00B050"/>
                <w:kern w:val="2"/>
                <w:sz w:val="21"/>
                <w:szCs w:val="22"/>
                <w:lang w:val="en-US" w:eastAsia="ja-JP"/>
              </w:rPr>
              <w:t>33</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2F4FD0">
              <w:rPr>
                <w:rFonts w:ascii="Arial" w:hAnsi="Arial" w:cs="Arial"/>
                <w:color w:val="00B050"/>
                <w:kern w:val="2"/>
                <w:sz w:val="21"/>
                <w:szCs w:val="22"/>
                <w:lang w:val="en-US" w:eastAsia="ja-JP"/>
              </w:rPr>
              <w:t>5</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1A2ECF44" w:rsidR="007130E4" w:rsidRPr="007130E4" w:rsidRDefault="007130E4" w:rsidP="007130E4">
      <w:pPr>
        <w:rPr>
          <w:lang w:eastAsia="ja-JP"/>
        </w:rPr>
      </w:pPr>
      <w:r>
        <w:rPr>
          <w:lang w:eastAsia="ja-JP"/>
        </w:rPr>
        <w:t xml:space="preserve">See WP for more details </w:t>
      </w:r>
      <w:r w:rsidR="009E4BFB">
        <w:rPr>
          <w:lang w:eastAsia="ja-JP"/>
        </w:rPr>
        <w:t>[</w:t>
      </w:r>
      <w:r w:rsidR="002116D9">
        <w:rPr>
          <w:lang w:eastAsia="ja-JP"/>
        </w:rPr>
        <w:t>71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0F3E23AD"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0EC4131F"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38.521-1_TPanalysis_7.3_RefSense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xml:space="preserve">; </w:t>
      </w:r>
      <w:proofErr w:type="gramStart"/>
      <w:r>
        <w:rPr>
          <w:rFonts w:ascii="Arial" w:hAnsi="Arial" w:cs="Arial"/>
          <w:bCs/>
          <w:lang w:val="en-US"/>
        </w:rPr>
        <w:t>Qualcomm</w:t>
      </w:r>
      <w:proofErr w:type="gramEnd"/>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xml:space="preserve">; </w:t>
      </w:r>
      <w:proofErr w:type="gramStart"/>
      <w:r>
        <w:rPr>
          <w:rFonts w:ascii="Arial" w:hAnsi="Arial" w:cs="Arial"/>
          <w:bCs/>
          <w:lang w:val="en-US"/>
        </w:rPr>
        <w:t>TTA</w:t>
      </w:r>
      <w:proofErr w:type="gramEnd"/>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xml:space="preserve">; </w:t>
      </w:r>
      <w:proofErr w:type="gramStart"/>
      <w:r>
        <w:rPr>
          <w:rFonts w:ascii="Arial" w:hAnsi="Arial" w:cs="Arial"/>
          <w:bCs/>
          <w:lang w:val="en-US"/>
        </w:rPr>
        <w:t>Qualcomm</w:t>
      </w:r>
      <w:proofErr w:type="gramEnd"/>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 xml:space="preserve">Addition of NR-U PDSCH </w:t>
      </w:r>
      <w:proofErr w:type="spellStart"/>
      <w:r w:rsidRPr="00C5599D">
        <w:rPr>
          <w:rFonts w:ascii="Arial" w:hAnsi="Arial" w:cs="Arial"/>
          <w:bCs/>
          <w:lang w:val="en-US"/>
        </w:rPr>
        <w:t>Demod</w:t>
      </w:r>
      <w:proofErr w:type="spellEnd"/>
      <w:r w:rsidRPr="00C5599D">
        <w:rPr>
          <w:rFonts w:ascii="Arial" w:hAnsi="Arial" w:cs="Arial"/>
          <w:bCs/>
          <w:lang w:val="en-US"/>
        </w:rPr>
        <w:t xml:space="preserve">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xml:space="preserve">; </w:t>
      </w:r>
      <w:proofErr w:type="gramStart"/>
      <w:r>
        <w:rPr>
          <w:rFonts w:ascii="Arial" w:hAnsi="Arial" w:cs="Arial"/>
          <w:bCs/>
          <w:lang w:val="en-US"/>
        </w:rPr>
        <w:t>Qualcomm</w:t>
      </w:r>
      <w:proofErr w:type="gramEnd"/>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 xml:space="preserve">Addition of test applicability for NR-U </w:t>
      </w:r>
      <w:proofErr w:type="spellStart"/>
      <w:r w:rsidRPr="00C5599D">
        <w:rPr>
          <w:rFonts w:ascii="Arial" w:hAnsi="Arial" w:cs="Arial"/>
          <w:bCs/>
          <w:lang w:val="en-US"/>
        </w:rPr>
        <w:t>Demod</w:t>
      </w:r>
      <w:proofErr w:type="spellEnd"/>
      <w:r w:rsidRPr="00C5599D">
        <w:rPr>
          <w:rFonts w:ascii="Arial" w:hAnsi="Arial" w:cs="Arial"/>
          <w:bCs/>
          <w:lang w:val="en-US"/>
        </w:rPr>
        <w:t xml:space="preserve">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 xml:space="preserve">Adding 6.4F.2.2 Carrier leakage for NR-U; </w:t>
      </w:r>
      <w:proofErr w:type="gramStart"/>
      <w:r w:rsidRPr="002819C5">
        <w:rPr>
          <w:rFonts w:ascii="Arial" w:hAnsi="Arial" w:cs="Arial"/>
          <w:bCs/>
          <w:lang w:val="en-US"/>
        </w:rPr>
        <w:t>Qualcomm</w:t>
      </w:r>
      <w:proofErr w:type="gramEnd"/>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 xml:space="preserve">Adding 6.4F.2.3 In-band emissions for NR-U; </w:t>
      </w:r>
      <w:proofErr w:type="gramStart"/>
      <w:r w:rsidRPr="002819C5">
        <w:rPr>
          <w:rFonts w:ascii="Arial" w:hAnsi="Arial" w:cs="Arial"/>
          <w:bCs/>
          <w:lang w:val="en-US"/>
        </w:rPr>
        <w:t>Qualcomm</w:t>
      </w:r>
      <w:proofErr w:type="gramEnd"/>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w:t>
      </w:r>
      <w:proofErr w:type="gramStart"/>
      <w:r w:rsidRPr="002819C5">
        <w:rPr>
          <w:rFonts w:ascii="Arial" w:hAnsi="Arial" w:cs="Arial"/>
          <w:bCs/>
          <w:lang w:val="en-US"/>
        </w:rPr>
        <w:t>Qualcomm</w:t>
      </w:r>
      <w:proofErr w:type="gramEnd"/>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 AP97.21; </w:t>
      </w:r>
      <w:proofErr w:type="gramStart"/>
      <w:r w:rsidRPr="002819C5">
        <w:rPr>
          <w:rFonts w:ascii="Arial" w:hAnsi="Arial" w:cs="Arial"/>
          <w:bCs/>
          <w:lang w:val="en-US"/>
        </w:rPr>
        <w:t>Keysight</w:t>
      </w:r>
      <w:proofErr w:type="gramEnd"/>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 xml:space="preserve">Add test case 8.2.5.7.1; </w:t>
      </w:r>
      <w:proofErr w:type="gramStart"/>
      <w:r w:rsidRPr="002819C5">
        <w:rPr>
          <w:rFonts w:ascii="Arial" w:hAnsi="Arial" w:cs="Arial"/>
          <w:bCs/>
          <w:lang w:val="en-US"/>
        </w:rPr>
        <w:t>Ericsson</w:t>
      </w:r>
      <w:proofErr w:type="gramEnd"/>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 xml:space="preserve">Add test case 8.2.5.7.2; </w:t>
      </w:r>
      <w:proofErr w:type="gramStart"/>
      <w:r w:rsidRPr="002819C5">
        <w:rPr>
          <w:rFonts w:ascii="Arial" w:hAnsi="Arial" w:cs="Arial"/>
          <w:bCs/>
          <w:lang w:val="en-US"/>
        </w:rPr>
        <w:t>Ericsson</w:t>
      </w:r>
      <w:proofErr w:type="gramEnd"/>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w:t>
      </w:r>
      <w:proofErr w:type="gramStart"/>
      <w:r w:rsidRPr="002819C5">
        <w:rPr>
          <w:rFonts w:ascii="Arial" w:hAnsi="Arial" w:cs="Arial"/>
          <w:bCs/>
          <w:lang w:val="en-US"/>
        </w:rPr>
        <w:t>Ericsson</w:t>
      </w:r>
      <w:proofErr w:type="gramEnd"/>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 xml:space="preserve">Introduction </w:t>
      </w:r>
      <w:proofErr w:type="gramStart"/>
      <w:r w:rsidRPr="002819C5">
        <w:rPr>
          <w:rFonts w:ascii="Arial" w:hAnsi="Arial" w:cs="Arial"/>
          <w:bCs/>
          <w:lang w:val="en-US"/>
        </w:rPr>
        <w:t>of  abbreviation</w:t>
      </w:r>
      <w:proofErr w:type="gramEnd"/>
      <w:r w:rsidRPr="002819C5">
        <w:rPr>
          <w:rFonts w:ascii="Arial" w:hAnsi="Arial" w:cs="Arial"/>
          <w:bCs/>
          <w:lang w:val="en-US"/>
        </w:rPr>
        <w:t xml:space="preserve">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D5805" w14:textId="77777777" w:rsidR="00977A63" w:rsidRDefault="00977A63">
      <w:r>
        <w:separator/>
      </w:r>
    </w:p>
  </w:endnote>
  <w:endnote w:type="continuationSeparator" w:id="0">
    <w:p w14:paraId="73F321D1" w14:textId="77777777" w:rsidR="00977A63" w:rsidRDefault="0097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0E0FB" w14:textId="77777777" w:rsidR="00977A63" w:rsidRDefault="00977A63">
      <w:r>
        <w:separator/>
      </w:r>
    </w:p>
  </w:footnote>
  <w:footnote w:type="continuationSeparator" w:id="0">
    <w:p w14:paraId="52474919" w14:textId="77777777" w:rsidR="00977A63" w:rsidRDefault="00977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3422"/>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C1BB4"/>
    <w:rsid w:val="007D7A54"/>
    <w:rsid w:val="007E1D15"/>
    <w:rsid w:val="007E1DEA"/>
    <w:rsid w:val="007E2202"/>
    <w:rsid w:val="007E260C"/>
    <w:rsid w:val="007F30BC"/>
    <w:rsid w:val="007F3420"/>
    <w:rsid w:val="00801978"/>
    <w:rsid w:val="0080290D"/>
    <w:rsid w:val="008145EA"/>
    <w:rsid w:val="00815869"/>
    <w:rsid w:val="00816B81"/>
    <w:rsid w:val="00823B90"/>
    <w:rsid w:val="0083266E"/>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1D2E"/>
    <w:rsid w:val="00975568"/>
    <w:rsid w:val="00977A63"/>
    <w:rsid w:val="00995338"/>
    <w:rsid w:val="00996777"/>
    <w:rsid w:val="009A318E"/>
    <w:rsid w:val="009C0BC7"/>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6CA5"/>
    <w:rsid w:val="00AC39FB"/>
    <w:rsid w:val="00AD200C"/>
    <w:rsid w:val="00AD53C7"/>
    <w:rsid w:val="00AD7ADC"/>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544FA"/>
    <w:rsid w:val="00E55E83"/>
    <w:rsid w:val="00E560E0"/>
    <w:rsid w:val="00E5792E"/>
    <w:rsid w:val="00E6047C"/>
    <w:rsid w:val="00E6077C"/>
    <w:rsid w:val="00E6618E"/>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45C88"/>
    <w:rsid w:val="00F549A3"/>
    <w:rsid w:val="00F55CBF"/>
    <w:rsid w:val="00F72B10"/>
    <w:rsid w:val="00F77359"/>
    <w:rsid w:val="00F86A73"/>
    <w:rsid w:val="00F912FC"/>
    <w:rsid w:val="00FA2E64"/>
    <w:rsid w:val="00FA58DA"/>
    <w:rsid w:val="00FC345B"/>
    <w:rsid w:val="00FC700C"/>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77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86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867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86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86770"/>
    <w:pPr>
      <w:ind w:left="1418" w:hanging="1418"/>
      <w:outlineLvl w:val="3"/>
    </w:pPr>
    <w:rPr>
      <w:sz w:val="24"/>
    </w:rPr>
  </w:style>
  <w:style w:type="paragraph" w:styleId="Heading5">
    <w:name w:val="heading 5"/>
    <w:aliases w:val="H5"/>
    <w:basedOn w:val="Heading4"/>
    <w:next w:val="Normal"/>
    <w:qFormat/>
    <w:rsid w:val="00C86770"/>
    <w:pPr>
      <w:ind w:left="1701" w:hanging="1701"/>
      <w:outlineLvl w:val="4"/>
    </w:pPr>
    <w:rPr>
      <w:sz w:val="22"/>
    </w:rPr>
  </w:style>
  <w:style w:type="paragraph" w:styleId="Heading6">
    <w:name w:val="heading 6"/>
    <w:basedOn w:val="H6"/>
    <w:next w:val="Normal"/>
    <w:link w:val="Heading6Char"/>
    <w:qFormat/>
    <w:rsid w:val="00C86770"/>
    <w:pPr>
      <w:outlineLvl w:val="5"/>
    </w:pPr>
  </w:style>
  <w:style w:type="paragraph" w:styleId="Heading7">
    <w:name w:val="heading 7"/>
    <w:basedOn w:val="H6"/>
    <w:next w:val="Normal"/>
    <w:link w:val="Heading7Char"/>
    <w:qFormat/>
    <w:rsid w:val="00C86770"/>
    <w:pPr>
      <w:outlineLvl w:val="6"/>
    </w:pPr>
  </w:style>
  <w:style w:type="paragraph" w:styleId="Heading8">
    <w:name w:val="heading 8"/>
    <w:aliases w:val="Table Heading"/>
    <w:basedOn w:val="Heading1"/>
    <w:next w:val="Normal"/>
    <w:qFormat/>
    <w:rsid w:val="00C86770"/>
    <w:pPr>
      <w:ind w:left="0" w:firstLine="0"/>
      <w:outlineLvl w:val="7"/>
    </w:pPr>
  </w:style>
  <w:style w:type="paragraph" w:styleId="Heading9">
    <w:name w:val="heading 9"/>
    <w:aliases w:val="Figure Heading,FH"/>
    <w:basedOn w:val="Heading8"/>
    <w:next w:val="Normal"/>
    <w:qFormat/>
    <w:rsid w:val="00C86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867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86770"/>
    <w:pPr>
      <w:spacing w:before="180"/>
      <w:ind w:left="2693" w:hanging="2693"/>
    </w:pPr>
    <w:rPr>
      <w:b/>
    </w:rPr>
  </w:style>
  <w:style w:type="paragraph" w:styleId="TOC1">
    <w:name w:val="toc 1"/>
    <w:semiHidden/>
    <w:rsid w:val="00C86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86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86770"/>
    <w:pPr>
      <w:ind w:left="1701" w:hanging="1701"/>
    </w:pPr>
  </w:style>
  <w:style w:type="paragraph" w:styleId="TOC4">
    <w:name w:val="toc 4"/>
    <w:basedOn w:val="TOC3"/>
    <w:rsid w:val="00C86770"/>
    <w:pPr>
      <w:ind w:left="1418" w:hanging="1418"/>
    </w:pPr>
  </w:style>
  <w:style w:type="paragraph" w:styleId="TOC3">
    <w:name w:val="toc 3"/>
    <w:basedOn w:val="TOC2"/>
    <w:rsid w:val="00C86770"/>
    <w:pPr>
      <w:ind w:left="1134" w:hanging="1134"/>
    </w:pPr>
  </w:style>
  <w:style w:type="paragraph" w:styleId="TOC2">
    <w:name w:val="toc 2"/>
    <w:basedOn w:val="TOC1"/>
    <w:rsid w:val="00C86770"/>
    <w:pPr>
      <w:keepNext w:val="0"/>
      <w:spacing w:before="0"/>
      <w:ind w:left="851" w:hanging="851"/>
    </w:pPr>
    <w:rPr>
      <w:sz w:val="20"/>
    </w:rPr>
  </w:style>
  <w:style w:type="paragraph" w:styleId="Index2">
    <w:name w:val="index 2"/>
    <w:basedOn w:val="Index1"/>
    <w:rsid w:val="00C86770"/>
    <w:pPr>
      <w:ind w:left="284"/>
    </w:pPr>
  </w:style>
  <w:style w:type="paragraph" w:styleId="Index1">
    <w:name w:val="index 1"/>
    <w:basedOn w:val="Normal"/>
    <w:rsid w:val="00C86770"/>
    <w:pPr>
      <w:keepLines/>
      <w:spacing w:after="0"/>
    </w:pPr>
  </w:style>
  <w:style w:type="paragraph" w:customStyle="1" w:styleId="ZH">
    <w:name w:val="ZH"/>
    <w:rsid w:val="00C86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86770"/>
    <w:pPr>
      <w:outlineLvl w:val="9"/>
    </w:pPr>
  </w:style>
  <w:style w:type="paragraph" w:styleId="ListNumber2">
    <w:name w:val="List Number 2"/>
    <w:basedOn w:val="ListNumber"/>
    <w:rsid w:val="00C867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8677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86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86770"/>
    <w:pPr>
      <w:keepLines/>
      <w:spacing w:after="0"/>
      <w:ind w:left="454" w:hanging="454"/>
    </w:pPr>
    <w:rPr>
      <w:sz w:val="16"/>
    </w:rPr>
  </w:style>
  <w:style w:type="paragraph" w:customStyle="1" w:styleId="TAH">
    <w:name w:val="TAH"/>
    <w:basedOn w:val="TAC"/>
    <w:link w:val="TAHCar"/>
    <w:rsid w:val="00C86770"/>
    <w:rPr>
      <w:b/>
    </w:rPr>
  </w:style>
  <w:style w:type="paragraph" w:customStyle="1" w:styleId="TAC">
    <w:name w:val="TAC"/>
    <w:basedOn w:val="TAL"/>
    <w:link w:val="TACChar"/>
    <w:rsid w:val="00C86770"/>
    <w:pPr>
      <w:jc w:val="center"/>
    </w:pPr>
  </w:style>
  <w:style w:type="paragraph" w:customStyle="1" w:styleId="TF">
    <w:name w:val="TF"/>
    <w:basedOn w:val="TH"/>
    <w:rsid w:val="00C86770"/>
    <w:pPr>
      <w:keepNext w:val="0"/>
      <w:spacing w:before="0" w:after="240"/>
    </w:pPr>
  </w:style>
  <w:style w:type="paragraph" w:customStyle="1" w:styleId="NO">
    <w:name w:val="NO"/>
    <w:basedOn w:val="Normal"/>
    <w:rsid w:val="00C86770"/>
    <w:pPr>
      <w:keepLines/>
      <w:ind w:left="1135" w:hanging="851"/>
    </w:pPr>
  </w:style>
  <w:style w:type="paragraph" w:styleId="TOC9">
    <w:name w:val="toc 9"/>
    <w:basedOn w:val="TOC8"/>
    <w:rsid w:val="00C86770"/>
    <w:pPr>
      <w:ind w:left="1418" w:hanging="1418"/>
    </w:pPr>
  </w:style>
  <w:style w:type="paragraph" w:customStyle="1" w:styleId="EX">
    <w:name w:val="EX"/>
    <w:basedOn w:val="Normal"/>
    <w:rsid w:val="00C86770"/>
    <w:pPr>
      <w:keepLines/>
      <w:ind w:left="1702" w:hanging="1418"/>
    </w:pPr>
  </w:style>
  <w:style w:type="paragraph" w:customStyle="1" w:styleId="LD">
    <w:name w:val="LD"/>
    <w:rsid w:val="00C8677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86770"/>
    <w:pPr>
      <w:spacing w:after="0"/>
    </w:pPr>
  </w:style>
  <w:style w:type="paragraph" w:customStyle="1" w:styleId="EW">
    <w:name w:val="EW"/>
    <w:basedOn w:val="EX"/>
    <w:rsid w:val="00C86770"/>
    <w:pPr>
      <w:spacing w:after="0"/>
    </w:pPr>
  </w:style>
  <w:style w:type="paragraph" w:styleId="TOC6">
    <w:name w:val="toc 6"/>
    <w:basedOn w:val="TOC5"/>
    <w:next w:val="Normal"/>
    <w:rsid w:val="00C86770"/>
    <w:pPr>
      <w:ind w:left="1985" w:hanging="1985"/>
    </w:pPr>
  </w:style>
  <w:style w:type="paragraph" w:styleId="TOC7">
    <w:name w:val="toc 7"/>
    <w:basedOn w:val="TOC6"/>
    <w:next w:val="Normal"/>
    <w:rsid w:val="00C86770"/>
    <w:pPr>
      <w:ind w:left="2268" w:hanging="2268"/>
    </w:pPr>
  </w:style>
  <w:style w:type="paragraph" w:styleId="ListBullet2">
    <w:name w:val="List Bullet 2"/>
    <w:aliases w:val="lb2"/>
    <w:basedOn w:val="ListBullet"/>
    <w:rsid w:val="00C86770"/>
    <w:pPr>
      <w:ind w:left="851"/>
    </w:pPr>
  </w:style>
  <w:style w:type="paragraph" w:styleId="ListBullet3">
    <w:name w:val="List Bullet 3"/>
    <w:basedOn w:val="ListBullet2"/>
    <w:rsid w:val="00C86770"/>
    <w:pPr>
      <w:ind w:left="1135"/>
    </w:pPr>
  </w:style>
  <w:style w:type="paragraph" w:styleId="ListNumber">
    <w:name w:val="List Number"/>
    <w:basedOn w:val="List"/>
    <w:rsid w:val="00C86770"/>
  </w:style>
  <w:style w:type="paragraph" w:customStyle="1" w:styleId="EQ">
    <w:name w:val="EQ"/>
    <w:basedOn w:val="Normal"/>
    <w:next w:val="Normal"/>
    <w:rsid w:val="00C86770"/>
    <w:pPr>
      <w:keepLines/>
      <w:tabs>
        <w:tab w:val="center" w:pos="4536"/>
        <w:tab w:val="right" w:pos="9072"/>
      </w:tabs>
    </w:pPr>
    <w:rPr>
      <w:noProof/>
    </w:rPr>
  </w:style>
  <w:style w:type="paragraph" w:customStyle="1" w:styleId="TH">
    <w:name w:val="TH"/>
    <w:basedOn w:val="Normal"/>
    <w:link w:val="THChar"/>
    <w:rsid w:val="00C86770"/>
    <w:pPr>
      <w:keepNext/>
      <w:keepLines/>
      <w:spacing w:before="60"/>
      <w:jc w:val="center"/>
    </w:pPr>
    <w:rPr>
      <w:rFonts w:ascii="Arial" w:hAnsi="Arial"/>
      <w:b/>
    </w:rPr>
  </w:style>
  <w:style w:type="paragraph" w:customStyle="1" w:styleId="NF">
    <w:name w:val="NF"/>
    <w:basedOn w:val="NO"/>
    <w:rsid w:val="00C86770"/>
    <w:pPr>
      <w:keepNext/>
      <w:spacing w:after="0"/>
    </w:pPr>
    <w:rPr>
      <w:rFonts w:ascii="Arial" w:hAnsi="Arial"/>
      <w:sz w:val="18"/>
    </w:rPr>
  </w:style>
  <w:style w:type="paragraph" w:customStyle="1" w:styleId="PL">
    <w:name w:val="PL"/>
    <w:rsid w:val="00C86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86770"/>
    <w:pPr>
      <w:jc w:val="right"/>
    </w:pPr>
  </w:style>
  <w:style w:type="paragraph" w:customStyle="1" w:styleId="H6">
    <w:name w:val="H6"/>
    <w:basedOn w:val="Heading5"/>
    <w:next w:val="Normal"/>
    <w:rsid w:val="00C86770"/>
    <w:pPr>
      <w:ind w:left="1985" w:hanging="1985"/>
      <w:outlineLvl w:val="9"/>
    </w:pPr>
    <w:rPr>
      <w:sz w:val="20"/>
    </w:rPr>
  </w:style>
  <w:style w:type="paragraph" w:customStyle="1" w:styleId="TAN">
    <w:name w:val="TAN"/>
    <w:basedOn w:val="TAL"/>
    <w:link w:val="TANChar"/>
    <w:rsid w:val="00C86770"/>
    <w:pPr>
      <w:ind w:left="851" w:hanging="851"/>
    </w:pPr>
  </w:style>
  <w:style w:type="paragraph" w:customStyle="1" w:styleId="TAL">
    <w:name w:val="TAL"/>
    <w:basedOn w:val="Normal"/>
    <w:link w:val="TALCar"/>
    <w:rsid w:val="00C86770"/>
    <w:pPr>
      <w:keepNext/>
      <w:keepLines/>
      <w:spacing w:after="0"/>
    </w:pPr>
    <w:rPr>
      <w:rFonts w:ascii="Arial" w:hAnsi="Arial"/>
      <w:sz w:val="18"/>
    </w:rPr>
  </w:style>
  <w:style w:type="paragraph" w:customStyle="1" w:styleId="ZA">
    <w:name w:val="ZA"/>
    <w:rsid w:val="00C86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86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86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86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86770"/>
    <w:pPr>
      <w:framePr w:wrap="notBeside" w:y="16161"/>
    </w:pPr>
  </w:style>
  <w:style w:type="character" w:customStyle="1" w:styleId="ZGSM">
    <w:name w:val="ZGSM"/>
    <w:rsid w:val="00C86770"/>
  </w:style>
  <w:style w:type="paragraph" w:styleId="List2">
    <w:name w:val="List 2"/>
    <w:basedOn w:val="List"/>
    <w:rsid w:val="00C86770"/>
    <w:pPr>
      <w:ind w:left="851"/>
    </w:pPr>
  </w:style>
  <w:style w:type="paragraph" w:customStyle="1" w:styleId="ZG">
    <w:name w:val="ZG"/>
    <w:rsid w:val="00C86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86770"/>
    <w:pPr>
      <w:ind w:left="1135"/>
    </w:pPr>
  </w:style>
  <w:style w:type="paragraph" w:styleId="List4">
    <w:name w:val="List 4"/>
    <w:basedOn w:val="List3"/>
    <w:rsid w:val="00C86770"/>
    <w:pPr>
      <w:ind w:left="1418"/>
    </w:pPr>
  </w:style>
  <w:style w:type="paragraph" w:styleId="List5">
    <w:name w:val="List 5"/>
    <w:basedOn w:val="List4"/>
    <w:rsid w:val="00C86770"/>
    <w:pPr>
      <w:ind w:left="1702"/>
    </w:pPr>
  </w:style>
  <w:style w:type="paragraph" w:customStyle="1" w:styleId="EditorsNote">
    <w:name w:val="Editor's Note"/>
    <w:basedOn w:val="NO"/>
    <w:rsid w:val="00C86770"/>
    <w:rPr>
      <w:color w:val="FF0000"/>
    </w:rPr>
  </w:style>
  <w:style w:type="paragraph" w:styleId="List">
    <w:name w:val="List"/>
    <w:basedOn w:val="Normal"/>
    <w:rsid w:val="00C86770"/>
    <w:pPr>
      <w:ind w:left="568" w:hanging="284"/>
    </w:pPr>
  </w:style>
  <w:style w:type="paragraph" w:styleId="ListBullet">
    <w:name w:val="List Bullet"/>
    <w:basedOn w:val="List"/>
    <w:rsid w:val="00C86770"/>
  </w:style>
  <w:style w:type="paragraph" w:styleId="ListBullet4">
    <w:name w:val="List Bullet 4"/>
    <w:basedOn w:val="ListBullet3"/>
    <w:rsid w:val="00C86770"/>
    <w:pPr>
      <w:ind w:left="1418"/>
    </w:pPr>
  </w:style>
  <w:style w:type="paragraph" w:styleId="ListBullet5">
    <w:name w:val="List Bullet 5"/>
    <w:basedOn w:val="ListBullet4"/>
    <w:rsid w:val="00C86770"/>
    <w:pPr>
      <w:ind w:left="1702"/>
    </w:pPr>
  </w:style>
  <w:style w:type="paragraph" w:customStyle="1" w:styleId="B1">
    <w:name w:val="B1"/>
    <w:basedOn w:val="List"/>
    <w:link w:val="B1Char1"/>
    <w:rsid w:val="00C86770"/>
  </w:style>
  <w:style w:type="paragraph" w:customStyle="1" w:styleId="B2">
    <w:name w:val="B2"/>
    <w:basedOn w:val="List2"/>
    <w:rsid w:val="00C86770"/>
  </w:style>
  <w:style w:type="paragraph" w:customStyle="1" w:styleId="B3">
    <w:name w:val="B3"/>
    <w:basedOn w:val="List3"/>
    <w:rsid w:val="00C86770"/>
  </w:style>
  <w:style w:type="paragraph" w:customStyle="1" w:styleId="B4">
    <w:name w:val="B4"/>
    <w:basedOn w:val="List4"/>
    <w:rsid w:val="00C86770"/>
  </w:style>
  <w:style w:type="paragraph" w:customStyle="1" w:styleId="B5">
    <w:name w:val="B5"/>
    <w:basedOn w:val="List5"/>
    <w:rsid w:val="00C86770"/>
  </w:style>
  <w:style w:type="paragraph" w:styleId="Footer">
    <w:name w:val="footer"/>
    <w:basedOn w:val="Header"/>
    <w:link w:val="FooterChar"/>
    <w:rsid w:val="00C86770"/>
    <w:pPr>
      <w:jc w:val="center"/>
    </w:pPr>
    <w:rPr>
      <w:i/>
    </w:rPr>
  </w:style>
  <w:style w:type="paragraph" w:customStyle="1" w:styleId="ZTD">
    <w:name w:val="ZTD"/>
    <w:basedOn w:val="ZB"/>
    <w:rsid w:val="00C867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7</cp:revision>
  <dcterms:created xsi:type="dcterms:W3CDTF">2023-03-03T11:01:00Z</dcterms:created>
  <dcterms:modified xsi:type="dcterms:W3CDTF">2023-03-13T16:57:00Z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